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F74" w:rsidRPr="002B79AE" w:rsidRDefault="00CE5F74" w:rsidP="00CE5F74">
      <w:pPr>
        <w:pStyle w:val="NormaleWeb"/>
        <w:spacing w:after="0" w:line="240" w:lineRule="auto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  <w:r w:rsidRPr="002B79AE"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 xml:space="preserve">Allegato </w:t>
      </w:r>
      <w:r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>C</w:t>
      </w:r>
      <w:r w:rsidRPr="002B79AE"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 xml:space="preserve"> </w:t>
      </w:r>
    </w:p>
    <w:p w:rsidR="00CE5F74" w:rsidRDefault="00CE5F74" w:rsidP="00CE5F74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>PIANO ECONOMICO DI DETTAGLIO</w:t>
      </w:r>
    </w:p>
    <w:p w:rsidR="00CE5F74" w:rsidRDefault="00CE5F74" w:rsidP="00CE5F74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</w:p>
    <w:p w:rsidR="00CE5F74" w:rsidRPr="00843F0B" w:rsidRDefault="00CE5F74" w:rsidP="00CE5F74">
      <w:pPr>
        <w:jc w:val="both"/>
        <w:rPr>
          <w:b/>
        </w:rPr>
      </w:pPr>
      <w:r w:rsidRPr="00EC58EF">
        <w:rPr>
          <w:b/>
        </w:rPr>
        <w:t xml:space="preserve">Avviso pubblico per l’individuazione di operatore economico a cui affidare il servizio di </w:t>
      </w:r>
      <w:r w:rsidRPr="0033765A">
        <w:rPr>
          <w:b/>
        </w:rPr>
        <w:t>realizzazione di contenuti comunicativi e gestione delle attività di comunicazione, e disseminazione dei risultati del progetto e del programma GIAHS nell’ambito del progetto “Building capacity: corso internazionale avanzato applicativo su GIAHS (Globally Important Agricultural Heritage Systems) per la valutazione della resilienza in tre diversi contesti socio-ambientali e bio-culturali: Africa, Asia e America Latina”</w:t>
      </w:r>
      <w:r>
        <w:rPr>
          <w:b/>
        </w:rPr>
        <w:t>.</w:t>
      </w:r>
    </w:p>
    <w:p w:rsidR="00CE5F74" w:rsidRDefault="00CE5F74" w:rsidP="00CE5F74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>Nominativo operatore economico proponente</w:t>
      </w:r>
      <w:r w:rsidR="008F6F7B"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>________________________________</w:t>
      </w:r>
    </w:p>
    <w:p w:rsidR="00CE5F74" w:rsidRDefault="00CE5F74" w:rsidP="00CE5F74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</w:p>
    <w:tbl>
      <w:tblPr>
        <w:tblStyle w:val="Grigliatabella"/>
        <w:tblW w:w="9897" w:type="dxa"/>
        <w:tblLook w:val="04A0" w:firstRow="1" w:lastRow="0" w:firstColumn="1" w:lastColumn="0" w:noHBand="0" w:noVBand="1"/>
      </w:tblPr>
      <w:tblGrid>
        <w:gridCol w:w="2563"/>
        <w:gridCol w:w="1137"/>
        <w:gridCol w:w="1257"/>
        <w:gridCol w:w="1108"/>
        <w:gridCol w:w="1108"/>
        <w:gridCol w:w="1108"/>
        <w:gridCol w:w="1616"/>
      </w:tblGrid>
      <w:tr w:rsidR="00CE5F74" w:rsidRPr="00EC474D" w:rsidTr="008F6F7B">
        <w:tc>
          <w:tcPr>
            <w:tcW w:w="2563" w:type="dxa"/>
          </w:tcPr>
          <w:p w:rsidR="00CE5F74" w:rsidRPr="00EC474D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EC474D">
              <w:rPr>
                <w:b/>
              </w:rPr>
              <w:t xml:space="preserve">Servizio </w:t>
            </w:r>
          </w:p>
        </w:tc>
        <w:tc>
          <w:tcPr>
            <w:tcW w:w="1137" w:type="dxa"/>
          </w:tcPr>
          <w:p w:rsidR="00CE5F74" w:rsidRPr="00EC474D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EC474D">
              <w:rPr>
                <w:b/>
              </w:rPr>
              <w:t>Quantità</w:t>
            </w:r>
          </w:p>
        </w:tc>
        <w:tc>
          <w:tcPr>
            <w:tcW w:w="1257" w:type="dxa"/>
          </w:tcPr>
          <w:p w:rsidR="00CE5F74" w:rsidRPr="00EC474D" w:rsidRDefault="00CE5F74" w:rsidP="008F6F7B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EC474D">
              <w:rPr>
                <w:b/>
              </w:rPr>
              <w:t>Costo unitario</w:t>
            </w:r>
            <w:r>
              <w:rPr>
                <w:b/>
              </w:rPr>
              <w:t xml:space="preserve"> (</w:t>
            </w:r>
            <w:r w:rsidR="008F6F7B">
              <w:rPr>
                <w:b/>
              </w:rPr>
              <w:t>euro</w:t>
            </w:r>
            <w:r>
              <w:rPr>
                <w:b/>
              </w:rPr>
              <w:t>)</w:t>
            </w:r>
          </w:p>
        </w:tc>
        <w:tc>
          <w:tcPr>
            <w:tcW w:w="1108" w:type="dxa"/>
          </w:tcPr>
          <w:p w:rsidR="00CE5F74" w:rsidRPr="00EC474D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Totale primo periodo</w:t>
            </w:r>
          </w:p>
        </w:tc>
        <w:tc>
          <w:tcPr>
            <w:tcW w:w="1108" w:type="dxa"/>
          </w:tcPr>
          <w:p w:rsidR="00CE5F74" w:rsidRPr="00EC474D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Totale secondo periodo</w:t>
            </w:r>
          </w:p>
        </w:tc>
        <w:tc>
          <w:tcPr>
            <w:tcW w:w="1108" w:type="dxa"/>
          </w:tcPr>
          <w:p w:rsidR="00CE5F74" w:rsidRPr="00EC474D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Totale terzo periodo</w:t>
            </w: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EC474D">
              <w:rPr>
                <w:b/>
              </w:rPr>
              <w:t>Totale</w:t>
            </w:r>
            <w:r>
              <w:rPr>
                <w:b/>
              </w:rPr>
              <w:t xml:space="preserve"> generale</w:t>
            </w:r>
          </w:p>
          <w:p w:rsidR="00CE5F74" w:rsidRPr="00EC474D" w:rsidRDefault="00CE5F74" w:rsidP="008F6F7B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8F6F7B">
              <w:rPr>
                <w:b/>
              </w:rPr>
              <w:t>euro</w:t>
            </w:r>
            <w:r>
              <w:rPr>
                <w:b/>
              </w:rPr>
              <w:t>)</w:t>
            </w: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Redazione di contenuti per la realizzazione di video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Produzione di video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Redazione di contenuti per la realizzazione di trasmissioni televisive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Redazione di testi per ufficio stampa, sito….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Creazione, manutenzione, aggiornamento di un sito web e social network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Organizzazione mostre tematiche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Organizzazione convegni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Monografie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Articoli scientifici su riviste specializzate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  <w:r>
              <w:t>Altro (specificare)</w:t>
            </w: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Tr="008F6F7B">
        <w:tc>
          <w:tcPr>
            <w:tcW w:w="2563" w:type="dxa"/>
          </w:tcPr>
          <w:p w:rsidR="00CE5F74" w:rsidRDefault="00CE5F74" w:rsidP="009E189F">
            <w:pPr>
              <w:pStyle w:val="NormaleWeb"/>
              <w:spacing w:after="0" w:line="240" w:lineRule="auto"/>
            </w:pPr>
          </w:p>
        </w:tc>
        <w:tc>
          <w:tcPr>
            <w:tcW w:w="113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257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108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616" w:type="dxa"/>
          </w:tcPr>
          <w:p w:rsidR="00CE5F74" w:rsidRDefault="00CE5F74" w:rsidP="009E189F">
            <w:pPr>
              <w:pStyle w:val="NormaleWeb"/>
              <w:spacing w:after="0" w:line="240" w:lineRule="auto"/>
              <w:jc w:val="center"/>
            </w:pPr>
          </w:p>
        </w:tc>
      </w:tr>
      <w:tr w:rsidR="00CE5F74" w:rsidRPr="00BA6275" w:rsidTr="008F6F7B">
        <w:tc>
          <w:tcPr>
            <w:tcW w:w="2563" w:type="dxa"/>
          </w:tcPr>
          <w:p w:rsidR="00CE5F74" w:rsidRPr="00BA6275" w:rsidRDefault="00CE5F74" w:rsidP="009E189F">
            <w:pPr>
              <w:pStyle w:val="NormaleWeb"/>
              <w:spacing w:after="0" w:line="240" w:lineRule="auto"/>
              <w:rPr>
                <w:b/>
              </w:rPr>
            </w:pPr>
            <w:r w:rsidRPr="00BA6275">
              <w:rPr>
                <w:b/>
              </w:rPr>
              <w:t>TOTALE</w:t>
            </w:r>
          </w:p>
        </w:tc>
        <w:tc>
          <w:tcPr>
            <w:tcW w:w="1137" w:type="dxa"/>
          </w:tcPr>
          <w:p w:rsidR="00CE5F74" w:rsidRPr="00BA6275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57" w:type="dxa"/>
          </w:tcPr>
          <w:p w:rsidR="00CE5F74" w:rsidRPr="00BA6275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08" w:type="dxa"/>
          </w:tcPr>
          <w:p w:rsidR="00CE5F74" w:rsidRPr="00BA6275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08" w:type="dxa"/>
          </w:tcPr>
          <w:p w:rsidR="00CE5F74" w:rsidRPr="00BA6275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08" w:type="dxa"/>
          </w:tcPr>
          <w:p w:rsidR="00CE5F74" w:rsidRPr="00BA6275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16" w:type="dxa"/>
          </w:tcPr>
          <w:p w:rsidR="00CE5F74" w:rsidRPr="00BA6275" w:rsidRDefault="00CE5F74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</w:p>
        </w:tc>
      </w:tr>
    </w:tbl>
    <w:p w:rsidR="00CE5F74" w:rsidRDefault="005118CD" w:rsidP="005118CD">
      <w:pPr>
        <w:pStyle w:val="NormaleWeb"/>
        <w:spacing w:after="0" w:line="240" w:lineRule="auto"/>
        <w:rPr>
          <w:i/>
        </w:rPr>
      </w:pPr>
      <w:r>
        <w:rPr>
          <w:i/>
        </w:rPr>
        <w:lastRenderedPageBreak/>
        <w:t>(</w:t>
      </w:r>
      <w:r w:rsidR="008F6F7B">
        <w:rPr>
          <w:i/>
        </w:rPr>
        <w:t>Aggiungere</w:t>
      </w:r>
      <w:r>
        <w:rPr>
          <w:i/>
        </w:rPr>
        <w:t xml:space="preserve"> note/commenti se necessari a rendere più chiara la struttura del piano economico)</w:t>
      </w:r>
    </w:p>
    <w:p w:rsidR="005118CD" w:rsidRDefault="005118CD" w:rsidP="005118CD">
      <w:pPr>
        <w:pStyle w:val="NormaleWeb"/>
        <w:spacing w:after="0" w:line="240" w:lineRule="auto"/>
        <w:rPr>
          <w:i/>
        </w:rPr>
      </w:pPr>
    </w:p>
    <w:p w:rsidR="005118CD" w:rsidRPr="005118CD" w:rsidRDefault="005118CD" w:rsidP="005118CD">
      <w:pPr>
        <w:pStyle w:val="NormaleWeb"/>
        <w:spacing w:after="0" w:line="240" w:lineRule="auto"/>
        <w:rPr>
          <w:i/>
        </w:rPr>
      </w:pPr>
    </w:p>
    <w:p w:rsidR="00CE5F74" w:rsidRPr="001D63BA" w:rsidRDefault="00CE5F74" w:rsidP="00CE5F74">
      <w:pPr>
        <w:pStyle w:val="NormaleWeb"/>
        <w:spacing w:after="0" w:line="240" w:lineRule="auto"/>
        <w:ind w:left="4956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 xml:space="preserve">Luogo e data_______________________________ </w:t>
      </w:r>
    </w:p>
    <w:p w:rsidR="00CE5F74" w:rsidRDefault="00CE5F74" w:rsidP="00CE5F74">
      <w:pPr>
        <w:pStyle w:val="NormaleWeb"/>
        <w:spacing w:after="0" w:line="240" w:lineRule="auto"/>
        <w:ind w:left="4956"/>
        <w:rPr>
          <w:rFonts w:ascii="Arial" w:hAnsi="Arial"/>
          <w:bCs/>
          <w:sz w:val="20"/>
          <w:szCs w:val="20"/>
        </w:rPr>
      </w:pPr>
      <w:bookmarkStart w:id="0" w:name="_GoBack"/>
      <w:bookmarkEnd w:id="0"/>
      <w:r>
        <w:rPr>
          <w:rFonts w:ascii="Arial" w:hAnsi="Arial"/>
          <w:bCs/>
          <w:sz w:val="20"/>
          <w:szCs w:val="20"/>
        </w:rPr>
        <w:t xml:space="preserve">Timbro e </w:t>
      </w:r>
      <w:r w:rsidRPr="001D63BA">
        <w:rPr>
          <w:rFonts w:ascii="Arial" w:hAnsi="Arial"/>
          <w:bCs/>
          <w:sz w:val="20"/>
          <w:szCs w:val="20"/>
        </w:rPr>
        <w:t>Firma</w:t>
      </w:r>
      <w:r>
        <w:rPr>
          <w:rFonts w:ascii="Arial" w:hAnsi="Arial"/>
          <w:bCs/>
          <w:sz w:val="20"/>
          <w:szCs w:val="20"/>
        </w:rPr>
        <w:t xml:space="preserve"> legale rappresentante</w:t>
      </w:r>
    </w:p>
    <w:p w:rsidR="00CE5F74" w:rsidRPr="001D63BA" w:rsidRDefault="00CE5F74" w:rsidP="00CE5F74">
      <w:pPr>
        <w:pStyle w:val="NormaleWeb"/>
        <w:spacing w:after="0" w:line="240" w:lineRule="auto"/>
        <w:ind w:left="4956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>_____________________________________</w:t>
      </w:r>
    </w:p>
    <w:p w:rsidR="00CE5F74" w:rsidRDefault="00CE5F74" w:rsidP="00CE5F74">
      <w:pPr>
        <w:pStyle w:val="NormaleWeb"/>
        <w:spacing w:after="0" w:line="240" w:lineRule="auto"/>
        <w:ind w:left="5664" w:firstLine="708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             </w:t>
      </w:r>
      <w:r w:rsidRPr="001D63BA">
        <w:rPr>
          <w:rFonts w:ascii="Arial" w:hAnsi="Arial"/>
          <w:bCs/>
          <w:sz w:val="20"/>
          <w:szCs w:val="20"/>
        </w:rPr>
        <w:t>(per esteso, leggibile)</w:t>
      </w:r>
    </w:p>
    <w:p w:rsidR="00CE5F74" w:rsidRDefault="00CE5F74" w:rsidP="00CE5F74">
      <w:pPr>
        <w:pStyle w:val="NormaleWeb"/>
        <w:spacing w:after="0" w:line="240" w:lineRule="auto"/>
        <w:ind w:left="5664" w:firstLine="708"/>
      </w:pPr>
    </w:p>
    <w:p w:rsidR="00F74D80" w:rsidRDefault="00F74D80"/>
    <w:sectPr w:rsidR="00F74D80" w:rsidSect="005118CD">
      <w:pgSz w:w="12240" w:h="15840"/>
      <w:pgMar w:top="1985" w:right="160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F74"/>
    <w:rsid w:val="005118CD"/>
    <w:rsid w:val="006338BA"/>
    <w:rsid w:val="008F6F7B"/>
    <w:rsid w:val="009001D5"/>
    <w:rsid w:val="00C05613"/>
    <w:rsid w:val="00CE5F74"/>
    <w:rsid w:val="00F7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6FA48-5A0D-48B9-8D4A-BB01200F9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E5F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E5F74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E5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43A74-8BA0-4CC3-9914-557AB7D66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PIN s.c.r.l.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De Rosa</dc:creator>
  <cp:keywords/>
  <dc:description/>
  <cp:lastModifiedBy>Alessandro De Rosa</cp:lastModifiedBy>
  <cp:revision>3</cp:revision>
  <dcterms:created xsi:type="dcterms:W3CDTF">2018-12-05T08:37:00Z</dcterms:created>
  <dcterms:modified xsi:type="dcterms:W3CDTF">2018-12-05T08:50:00Z</dcterms:modified>
</cp:coreProperties>
</file>